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D7" w:rsidRPr="008F34D7" w:rsidRDefault="008F34D7" w:rsidP="008F34D7">
      <w:pPr>
        <w:pStyle w:val="1"/>
        <w:spacing w:before="0" w:line="360" w:lineRule="auto"/>
        <w:jc w:val="center"/>
        <w:rPr>
          <w:rFonts w:ascii="Times New Roman" w:hAnsi="Times New Roman" w:cs="Times New Roman"/>
          <w:b w:val="0"/>
          <w:color w:val="auto"/>
        </w:rPr>
      </w:pPr>
      <w:r w:rsidRPr="008F34D7">
        <w:rPr>
          <w:rFonts w:ascii="Times New Roman" w:hAnsi="Times New Roman" w:cs="Times New Roman"/>
          <w:b w:val="0"/>
          <w:noProof/>
          <w:color w:val="auto"/>
        </w:rPr>
        <w:drawing>
          <wp:anchor distT="0" distB="0" distL="114300" distR="114300" simplePos="0" relativeHeight="251660288" behindDoc="0" locked="0" layoutInCell="1" allowOverlap="1">
            <wp:simplePos x="0" y="0"/>
            <wp:positionH relativeFrom="margin">
              <wp:posOffset>2748915</wp:posOffset>
            </wp:positionH>
            <wp:positionV relativeFrom="margin">
              <wp:posOffset>-59690</wp:posOffset>
            </wp:positionV>
            <wp:extent cx="501650" cy="647700"/>
            <wp:effectExtent l="19050" t="0" r="0" b="0"/>
            <wp:wrapTopAndBottom/>
            <wp:docPr id="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clrChange>
                        <a:clrFrom>
                          <a:srgbClr val="D4D4D4"/>
                        </a:clrFrom>
                        <a:clrTo>
                          <a:srgbClr val="D4D4D4">
                            <a:alpha val="0"/>
                          </a:srgbClr>
                        </a:clrTo>
                      </a:clrChange>
                      <a:grayscl/>
                      <a:biLevel thresh="50000"/>
                    </a:blip>
                    <a:srcRect/>
                    <a:stretch>
                      <a:fillRect/>
                    </a:stretch>
                  </pic:blipFill>
                  <pic:spPr bwMode="auto">
                    <a:xfrm>
                      <a:off x="0" y="0"/>
                      <a:ext cx="501650" cy="647700"/>
                    </a:xfrm>
                    <a:prstGeom prst="rect">
                      <a:avLst/>
                    </a:prstGeom>
                    <a:noFill/>
                    <a:ln w="9525">
                      <a:noFill/>
                      <a:miter lim="800000"/>
                      <a:headEnd/>
                      <a:tailEnd/>
                    </a:ln>
                  </pic:spPr>
                </pic:pic>
              </a:graphicData>
            </a:graphic>
          </wp:anchor>
        </w:drawing>
      </w:r>
      <w:r w:rsidRPr="008F34D7">
        <w:rPr>
          <w:rFonts w:ascii="Times New Roman" w:hAnsi="Times New Roman" w:cs="Times New Roman"/>
          <w:b w:val="0"/>
          <w:color w:val="auto"/>
        </w:rPr>
        <w:t>РОССИЙСКАЯ ФЕДЕРАЦИЯ</w:t>
      </w:r>
    </w:p>
    <w:p w:rsidR="008F34D7" w:rsidRPr="008F34D7" w:rsidRDefault="008F34D7" w:rsidP="008F34D7">
      <w:pPr>
        <w:tabs>
          <w:tab w:val="center" w:pos="4819"/>
        </w:tabs>
        <w:spacing w:after="0" w:line="360" w:lineRule="auto"/>
        <w:ind w:right="-1"/>
        <w:jc w:val="center"/>
        <w:rPr>
          <w:rFonts w:ascii="Times New Roman" w:hAnsi="Times New Roman" w:cs="Times New Roman"/>
          <w:sz w:val="28"/>
          <w:szCs w:val="28"/>
        </w:rPr>
      </w:pPr>
      <w:r w:rsidRPr="008F34D7">
        <w:rPr>
          <w:rFonts w:ascii="Times New Roman" w:hAnsi="Times New Roman" w:cs="Times New Roman"/>
          <w:sz w:val="28"/>
          <w:szCs w:val="28"/>
        </w:rPr>
        <w:t>БЕЛГОРОДСКАЯ ОБЛАСТЬ</w:t>
      </w:r>
    </w:p>
    <w:p w:rsidR="008F34D7" w:rsidRPr="008F34D7" w:rsidRDefault="008F34D7" w:rsidP="008F34D7">
      <w:pPr>
        <w:pStyle w:val="2"/>
        <w:spacing w:line="360" w:lineRule="auto"/>
        <w:ind w:right="-1"/>
        <w:rPr>
          <w:b w:val="0"/>
          <w:szCs w:val="28"/>
        </w:rPr>
      </w:pPr>
      <w:r w:rsidRPr="008F34D7">
        <w:rPr>
          <w:b w:val="0"/>
          <w:szCs w:val="28"/>
        </w:rPr>
        <w:t>МУНИЦИПАЛЬНЫЙ РАЙОН «ЧЕРНЯНСКИЙ РАЙОН»</w:t>
      </w:r>
    </w:p>
    <w:p w:rsidR="008F34D7" w:rsidRPr="008F34D7" w:rsidRDefault="008F34D7" w:rsidP="008F34D7">
      <w:pPr>
        <w:spacing w:after="0" w:line="360" w:lineRule="auto"/>
        <w:ind w:right="-1"/>
        <w:jc w:val="center"/>
        <w:rPr>
          <w:rFonts w:ascii="Times New Roman" w:hAnsi="Times New Roman" w:cs="Times New Roman"/>
          <w:sz w:val="28"/>
          <w:szCs w:val="28"/>
        </w:rPr>
      </w:pPr>
      <w:r w:rsidRPr="008F34D7">
        <w:rPr>
          <w:rFonts w:ascii="Times New Roman" w:hAnsi="Times New Roman" w:cs="Times New Roman"/>
          <w:sz w:val="28"/>
          <w:szCs w:val="28"/>
        </w:rPr>
        <w:t>МУНИЦИПАЛЬНЫЙ СОВЕТ ЧЕРНЯНСКОГО РАЙОНА</w:t>
      </w:r>
    </w:p>
    <w:p w:rsidR="008F34D7" w:rsidRPr="008F34D7" w:rsidRDefault="008F34D7" w:rsidP="008F34D7">
      <w:pPr>
        <w:tabs>
          <w:tab w:val="left" w:pos="4774"/>
        </w:tabs>
        <w:spacing w:after="0" w:line="360" w:lineRule="auto"/>
        <w:ind w:right="-33"/>
        <w:jc w:val="center"/>
        <w:rPr>
          <w:rFonts w:ascii="Times New Roman" w:hAnsi="Times New Roman" w:cs="Times New Roman"/>
          <w:sz w:val="28"/>
          <w:szCs w:val="28"/>
        </w:rPr>
      </w:pPr>
      <w:r w:rsidRPr="008F34D7">
        <w:rPr>
          <w:rFonts w:ascii="Times New Roman" w:hAnsi="Times New Roman" w:cs="Times New Roman"/>
          <w:sz w:val="28"/>
          <w:szCs w:val="28"/>
          <w:u w:val="single"/>
        </w:rPr>
        <w:t xml:space="preserve">                                Двадцать восьмая                                 </w:t>
      </w:r>
      <w:r w:rsidRPr="008F34D7">
        <w:rPr>
          <w:rFonts w:ascii="Times New Roman" w:hAnsi="Times New Roman" w:cs="Times New Roman"/>
          <w:sz w:val="28"/>
          <w:szCs w:val="28"/>
        </w:rPr>
        <w:t>сессия второго созыва</w:t>
      </w:r>
    </w:p>
    <w:p w:rsidR="008F34D7" w:rsidRPr="005C7A7C" w:rsidRDefault="008F34D7" w:rsidP="005C7A7C">
      <w:pPr>
        <w:pStyle w:val="2"/>
        <w:spacing w:before="120"/>
        <w:rPr>
          <w:szCs w:val="28"/>
        </w:rPr>
      </w:pPr>
      <w:r w:rsidRPr="005C7A7C">
        <w:rPr>
          <w:szCs w:val="28"/>
        </w:rPr>
        <w:t>Р Е Ш Е Н И Е</w:t>
      </w:r>
    </w:p>
    <w:p w:rsidR="008F34D7" w:rsidRPr="008F34D7" w:rsidRDefault="008F34D7" w:rsidP="008F34D7">
      <w:pPr>
        <w:spacing w:after="0" w:line="360" w:lineRule="auto"/>
        <w:jc w:val="right"/>
        <w:rPr>
          <w:rFonts w:ascii="Times New Roman" w:hAnsi="Times New Roman" w:cs="Times New Roman"/>
          <w:sz w:val="28"/>
          <w:szCs w:val="28"/>
        </w:rPr>
      </w:pPr>
      <w:r w:rsidRPr="008F34D7">
        <w:rPr>
          <w:rFonts w:ascii="Times New Roman" w:hAnsi="Times New Roman" w:cs="Times New Roman"/>
          <w:sz w:val="28"/>
          <w:szCs w:val="28"/>
        </w:rPr>
        <w:t>27 апреля 2016 г.</w:t>
      </w:r>
      <w:r w:rsidRPr="008F34D7">
        <w:rPr>
          <w:rFonts w:ascii="Times New Roman" w:hAnsi="Times New Roman" w:cs="Times New Roman"/>
          <w:sz w:val="28"/>
          <w:szCs w:val="28"/>
        </w:rPr>
        <w:tab/>
        <w:t xml:space="preserve">                                                                                           № 29</w:t>
      </w:r>
      <w:r w:rsidR="005C7A7C">
        <w:rPr>
          <w:rFonts w:ascii="Times New Roman" w:hAnsi="Times New Roman" w:cs="Times New Roman"/>
          <w:sz w:val="28"/>
          <w:szCs w:val="28"/>
        </w:rPr>
        <w:t>8</w:t>
      </w:r>
    </w:p>
    <w:p w:rsidR="005C7A7C" w:rsidRDefault="00746610" w:rsidP="005C7A7C">
      <w:pPr>
        <w:spacing w:after="0" w:line="360" w:lineRule="auto"/>
        <w:rPr>
          <w:rFonts w:ascii="Times New Roman" w:hAnsi="Times New Roman"/>
          <w:sz w:val="28"/>
          <w:szCs w:val="28"/>
        </w:rPr>
      </w:pPr>
      <w:r>
        <w:rPr>
          <w:rFonts w:ascii="Times New Roman" w:hAnsi="Times New Roman"/>
          <w:sz w:val="28"/>
          <w:szCs w:val="28"/>
        </w:rPr>
        <w:t xml:space="preserve">    </w:t>
      </w:r>
    </w:p>
    <w:p w:rsidR="00746610" w:rsidRDefault="00746610" w:rsidP="005C7A7C">
      <w:pPr>
        <w:spacing w:after="0" w:line="360" w:lineRule="auto"/>
        <w:rPr>
          <w:rFonts w:ascii="Times New Roman" w:hAnsi="Times New Roman"/>
          <w:sz w:val="28"/>
          <w:szCs w:val="28"/>
        </w:rPr>
      </w:pPr>
      <w:r>
        <w:rPr>
          <w:rFonts w:ascii="Times New Roman" w:hAnsi="Times New Roman"/>
          <w:sz w:val="28"/>
          <w:szCs w:val="28"/>
        </w:rPr>
        <w:tab/>
      </w:r>
    </w:p>
    <w:p w:rsidR="00746610" w:rsidRPr="00AA2800" w:rsidRDefault="00746610" w:rsidP="00023A49">
      <w:pPr>
        <w:pStyle w:val="2"/>
        <w:tabs>
          <w:tab w:val="left" w:pos="3828"/>
          <w:tab w:val="left" w:pos="9214"/>
        </w:tabs>
        <w:ind w:right="5811"/>
        <w:jc w:val="both"/>
        <w:rPr>
          <w:szCs w:val="28"/>
        </w:rPr>
      </w:pPr>
      <w:r w:rsidRPr="00AA2800">
        <w:rPr>
          <w:szCs w:val="28"/>
        </w:rPr>
        <w:t>О внесении изменений в решение Муниципального совета Чернянского района от 25.03.2015 г. № 190 «О Реестре должностей муниципальной службы муниципального района «Чернянский район» Белгородской области»</w:t>
      </w:r>
    </w:p>
    <w:p w:rsidR="00746610" w:rsidRPr="00AA2800" w:rsidRDefault="00746610" w:rsidP="00AA2800">
      <w:pPr>
        <w:pStyle w:val="ConsPlusTitle"/>
        <w:tabs>
          <w:tab w:val="left" w:pos="3828"/>
        </w:tabs>
        <w:ind w:right="5669"/>
        <w:jc w:val="both"/>
        <w:rPr>
          <w:rFonts w:ascii="Times New Roman" w:hAnsi="Times New Roman" w:cs="Times New Roman"/>
          <w:sz w:val="28"/>
          <w:szCs w:val="28"/>
        </w:rPr>
      </w:pPr>
    </w:p>
    <w:p w:rsidR="00D92163" w:rsidRDefault="00746610" w:rsidP="00AA2800">
      <w:pPr>
        <w:pStyle w:val="ConsPlusNormal"/>
        <w:ind w:firstLine="709"/>
        <w:jc w:val="both"/>
        <w:rPr>
          <w:rFonts w:ascii="Times New Roman" w:hAnsi="Times New Roman" w:cs="Times New Roman"/>
          <w:sz w:val="28"/>
          <w:szCs w:val="28"/>
        </w:rPr>
      </w:pPr>
      <w:r w:rsidRPr="00AA2800">
        <w:rPr>
          <w:rFonts w:ascii="Times New Roman" w:hAnsi="Times New Roman" w:cs="Times New Roman"/>
          <w:sz w:val="28"/>
          <w:szCs w:val="28"/>
        </w:rPr>
        <w:t xml:space="preserve">                                   </w:t>
      </w:r>
    </w:p>
    <w:p w:rsidR="00746610" w:rsidRPr="00AA2800" w:rsidRDefault="00746610" w:rsidP="00AA2800">
      <w:pPr>
        <w:pStyle w:val="ConsPlusNormal"/>
        <w:ind w:firstLine="709"/>
        <w:jc w:val="both"/>
        <w:rPr>
          <w:rFonts w:ascii="Times New Roman" w:hAnsi="Times New Roman" w:cs="Times New Roman"/>
          <w:sz w:val="28"/>
          <w:szCs w:val="28"/>
        </w:rPr>
      </w:pPr>
      <w:r w:rsidRPr="00AA2800">
        <w:rPr>
          <w:rFonts w:ascii="Times New Roman" w:hAnsi="Times New Roman" w:cs="Times New Roman"/>
          <w:sz w:val="28"/>
          <w:szCs w:val="28"/>
        </w:rPr>
        <w:t xml:space="preserve">            </w:t>
      </w:r>
    </w:p>
    <w:p w:rsidR="00746610" w:rsidRPr="00AA2800" w:rsidRDefault="00593F04" w:rsidP="00AA2800">
      <w:pPr>
        <w:pStyle w:val="ConsPlusTitle"/>
        <w:tabs>
          <w:tab w:val="left" w:pos="993"/>
          <w:tab w:val="left" w:pos="9214"/>
        </w:tabs>
        <w:spacing w:line="360" w:lineRule="auto"/>
        <w:ind w:right="141" w:firstLine="709"/>
        <w:jc w:val="both"/>
        <w:rPr>
          <w:rFonts w:ascii="Times New Roman" w:hAnsi="Times New Roman" w:cs="Times New Roman"/>
          <w:b w:val="0"/>
          <w:sz w:val="28"/>
          <w:szCs w:val="28"/>
        </w:rPr>
      </w:pPr>
      <w:r w:rsidRPr="00AA2800">
        <w:rPr>
          <w:rFonts w:ascii="Times New Roman" w:hAnsi="Times New Roman" w:cs="Times New Roman"/>
          <w:b w:val="0"/>
          <w:sz w:val="28"/>
          <w:szCs w:val="28"/>
        </w:rPr>
        <w:t>В связи с проведением в органах местного самоуправления Чернянского района Белгородской области организационно-штатных мероприятий по оптимизации бюджетных средств, р</w:t>
      </w:r>
      <w:r w:rsidR="00746610" w:rsidRPr="00AA2800">
        <w:rPr>
          <w:rFonts w:ascii="Times New Roman" w:hAnsi="Times New Roman" w:cs="Times New Roman"/>
          <w:b w:val="0"/>
          <w:sz w:val="28"/>
          <w:szCs w:val="28"/>
        </w:rPr>
        <w:t>уководствуясь законом Белгородской области от 24.09.2007 г. № 150 «Об особенностях организации муниципальной службы в Белгородской области», Муниципальный совет Чернянского района</w:t>
      </w:r>
    </w:p>
    <w:p w:rsidR="00746610" w:rsidRPr="00AA2800" w:rsidRDefault="00746610" w:rsidP="00AB7E37">
      <w:pPr>
        <w:pStyle w:val="ConsPlusNormal"/>
        <w:spacing w:line="360" w:lineRule="auto"/>
        <w:jc w:val="center"/>
        <w:rPr>
          <w:rFonts w:ascii="Times New Roman" w:hAnsi="Times New Roman" w:cs="Times New Roman"/>
          <w:b/>
          <w:sz w:val="28"/>
          <w:szCs w:val="28"/>
        </w:rPr>
      </w:pPr>
      <w:r w:rsidRPr="00AA2800">
        <w:rPr>
          <w:rFonts w:ascii="Times New Roman" w:hAnsi="Times New Roman" w:cs="Times New Roman"/>
          <w:b/>
          <w:sz w:val="28"/>
          <w:szCs w:val="28"/>
        </w:rPr>
        <w:t>решил</w:t>
      </w:r>
      <w:r w:rsidRPr="00AA2800">
        <w:rPr>
          <w:rFonts w:ascii="Times New Roman" w:hAnsi="Times New Roman" w:cs="Times New Roman"/>
          <w:sz w:val="28"/>
          <w:szCs w:val="28"/>
        </w:rPr>
        <w:t>:</w:t>
      </w:r>
    </w:p>
    <w:p w:rsidR="00746610" w:rsidRPr="00AA2800" w:rsidRDefault="00746610" w:rsidP="00AA2800">
      <w:pPr>
        <w:pStyle w:val="ConsPlusNormal"/>
        <w:spacing w:line="360" w:lineRule="auto"/>
        <w:ind w:firstLine="709"/>
        <w:jc w:val="both"/>
        <w:rPr>
          <w:rFonts w:ascii="Times New Roman" w:hAnsi="Times New Roman" w:cs="Times New Roman"/>
          <w:sz w:val="28"/>
          <w:szCs w:val="28"/>
        </w:rPr>
      </w:pPr>
      <w:r w:rsidRPr="00AA2800">
        <w:rPr>
          <w:rFonts w:ascii="Times New Roman" w:hAnsi="Times New Roman" w:cs="Times New Roman"/>
          <w:sz w:val="28"/>
          <w:szCs w:val="28"/>
        </w:rPr>
        <w:t xml:space="preserve">1. Внести  в решение Муниципального совета Чернянского района от 25.03.2015 г. № 190 «О Реестре должностей муниципальной службы муниципального района «Чернянский район» Белгородской области» </w:t>
      </w:r>
      <w:r w:rsidR="00AB7E37" w:rsidRPr="00D92163">
        <w:rPr>
          <w:rFonts w:ascii="Times New Roman" w:hAnsi="Times New Roman" w:cs="Times New Roman"/>
          <w:sz w:val="28"/>
          <w:szCs w:val="28"/>
        </w:rPr>
        <w:t xml:space="preserve">(в редакции решений от </w:t>
      </w:r>
      <w:r w:rsidR="00AC7A13" w:rsidRPr="00D92163">
        <w:rPr>
          <w:rFonts w:ascii="Times New Roman" w:hAnsi="Times New Roman"/>
          <w:sz w:val="28"/>
          <w:szCs w:val="28"/>
        </w:rPr>
        <w:t>29.04.2015 г. № 203, от 11.03.2016 г. № 277</w:t>
      </w:r>
      <w:r w:rsidR="00AB7E37" w:rsidRPr="00D92163">
        <w:rPr>
          <w:rFonts w:ascii="Times New Roman" w:hAnsi="Times New Roman" w:cs="Times New Roman"/>
          <w:sz w:val="28"/>
          <w:szCs w:val="28"/>
        </w:rPr>
        <w:t xml:space="preserve">) </w:t>
      </w:r>
      <w:r w:rsidRPr="00AA2800">
        <w:rPr>
          <w:rFonts w:ascii="Times New Roman" w:hAnsi="Times New Roman" w:cs="Times New Roman"/>
          <w:sz w:val="28"/>
          <w:szCs w:val="28"/>
        </w:rPr>
        <w:t xml:space="preserve">следующие </w:t>
      </w:r>
      <w:r w:rsidRPr="00AA2800">
        <w:rPr>
          <w:rFonts w:ascii="Times New Roman" w:hAnsi="Times New Roman" w:cs="Times New Roman"/>
          <w:sz w:val="28"/>
          <w:szCs w:val="28"/>
        </w:rPr>
        <w:lastRenderedPageBreak/>
        <w:t xml:space="preserve">изменения: </w:t>
      </w:r>
    </w:p>
    <w:p w:rsidR="00AA096E" w:rsidRPr="00AA2800" w:rsidRDefault="00AC7073" w:rsidP="00AA28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46610" w:rsidRPr="00AA2800">
        <w:rPr>
          <w:rFonts w:ascii="Times New Roman" w:hAnsi="Times New Roman" w:cs="Times New Roman"/>
          <w:sz w:val="28"/>
          <w:szCs w:val="28"/>
        </w:rPr>
        <w:t xml:space="preserve"> подразделе «</w:t>
      </w:r>
      <w:r w:rsidR="00AA096E" w:rsidRPr="00AA2800">
        <w:rPr>
          <w:rFonts w:ascii="Times New Roman" w:hAnsi="Times New Roman" w:cs="Times New Roman"/>
          <w:sz w:val="28"/>
          <w:szCs w:val="28"/>
        </w:rPr>
        <w:t>Высшие</w:t>
      </w:r>
      <w:r w:rsidR="00746610" w:rsidRPr="00AA2800">
        <w:rPr>
          <w:rFonts w:ascii="Times New Roman" w:hAnsi="Times New Roman" w:cs="Times New Roman"/>
          <w:sz w:val="28"/>
          <w:szCs w:val="28"/>
        </w:rPr>
        <w:t xml:space="preserve"> должности муниципальной службы» части первой «Должности муниципальной службы для обеспечения исполнения полномочий администрации муниципального района «Чернянский район» Белгородской области» раздела «Должности муниципальной службы, учреждаемые для обеспечения исполнения полномочий органов местного самоуправления Чернянского района Белгородской области» Реестра должностей муниципальной службы муниципального района «Чернянский район» Белгородской области</w:t>
      </w:r>
      <w:r>
        <w:rPr>
          <w:rFonts w:ascii="Times New Roman" w:hAnsi="Times New Roman" w:cs="Times New Roman"/>
          <w:sz w:val="28"/>
          <w:szCs w:val="28"/>
        </w:rPr>
        <w:t xml:space="preserve"> </w:t>
      </w:r>
      <w:r w:rsidR="00AA096E" w:rsidRPr="00AA2800">
        <w:rPr>
          <w:rFonts w:ascii="Times New Roman" w:hAnsi="Times New Roman" w:cs="Times New Roman"/>
          <w:sz w:val="28"/>
          <w:szCs w:val="28"/>
        </w:rPr>
        <w:t>строку</w:t>
      </w:r>
      <w:r w:rsidR="003A4F60">
        <w:rPr>
          <w:rFonts w:ascii="Times New Roman" w:hAnsi="Times New Roman" w:cs="Times New Roman"/>
          <w:sz w:val="28"/>
          <w:szCs w:val="28"/>
        </w:rPr>
        <w:t xml:space="preserve"> </w:t>
      </w:r>
      <w:r w:rsidR="00AA096E" w:rsidRPr="00AA2800">
        <w:rPr>
          <w:rFonts w:ascii="Times New Roman" w:hAnsi="Times New Roman" w:cs="Times New Roman"/>
          <w:sz w:val="28"/>
          <w:szCs w:val="28"/>
        </w:rPr>
        <w:t>«Заместитель главы администрации Чернянского района – руководитель аппарата»</w:t>
      </w:r>
      <w:r w:rsidR="004B4FC0">
        <w:rPr>
          <w:rFonts w:ascii="Times New Roman" w:hAnsi="Times New Roman" w:cs="Times New Roman"/>
          <w:sz w:val="28"/>
          <w:szCs w:val="28"/>
        </w:rPr>
        <w:t xml:space="preserve"> заменить строкой </w:t>
      </w:r>
      <w:r w:rsidR="00AA096E" w:rsidRPr="00AA2800">
        <w:rPr>
          <w:rFonts w:ascii="Times New Roman" w:hAnsi="Times New Roman" w:cs="Times New Roman"/>
          <w:sz w:val="28"/>
          <w:szCs w:val="28"/>
        </w:rPr>
        <w:t>«Руководитель аппарата администрации Чернянского района».</w:t>
      </w:r>
    </w:p>
    <w:p w:rsidR="00746610" w:rsidRPr="00AA2800" w:rsidRDefault="00746610" w:rsidP="00AA2800">
      <w:pPr>
        <w:pStyle w:val="ConsPlusNormal"/>
        <w:spacing w:line="360" w:lineRule="auto"/>
        <w:ind w:firstLine="709"/>
        <w:jc w:val="both"/>
        <w:rPr>
          <w:rFonts w:ascii="Times New Roman" w:hAnsi="Times New Roman" w:cs="Times New Roman"/>
          <w:sz w:val="28"/>
          <w:szCs w:val="28"/>
        </w:rPr>
      </w:pPr>
      <w:r w:rsidRPr="00AA2800">
        <w:rPr>
          <w:rFonts w:ascii="Times New Roman" w:hAnsi="Times New Roman" w:cs="Times New Roman"/>
          <w:sz w:val="28"/>
          <w:szCs w:val="28"/>
        </w:rPr>
        <w:t xml:space="preserve">2. Ввести в действие настоящее решение со дня его принятия и распространить на правоотношения, возникшие с </w:t>
      </w:r>
      <w:r w:rsidR="007D081C">
        <w:rPr>
          <w:rFonts w:ascii="Times New Roman" w:hAnsi="Times New Roman" w:cs="Times New Roman"/>
          <w:sz w:val="28"/>
          <w:szCs w:val="28"/>
        </w:rPr>
        <w:t>0</w:t>
      </w:r>
      <w:r w:rsidR="00AA096E" w:rsidRPr="00AA2800">
        <w:rPr>
          <w:rFonts w:ascii="Times New Roman" w:hAnsi="Times New Roman" w:cs="Times New Roman"/>
          <w:sz w:val="28"/>
          <w:szCs w:val="28"/>
        </w:rPr>
        <w:t>1</w:t>
      </w:r>
      <w:r w:rsidR="007D081C">
        <w:rPr>
          <w:rFonts w:ascii="Times New Roman" w:hAnsi="Times New Roman" w:cs="Times New Roman"/>
          <w:sz w:val="28"/>
          <w:szCs w:val="28"/>
        </w:rPr>
        <w:t>.04.</w:t>
      </w:r>
      <w:r w:rsidRPr="00AA2800">
        <w:rPr>
          <w:rFonts w:ascii="Times New Roman" w:hAnsi="Times New Roman" w:cs="Times New Roman"/>
          <w:sz w:val="28"/>
          <w:szCs w:val="28"/>
        </w:rPr>
        <w:t>2016 г.</w:t>
      </w:r>
    </w:p>
    <w:p w:rsidR="00746610" w:rsidRPr="00AA2800" w:rsidRDefault="00746610" w:rsidP="00AA2800">
      <w:pPr>
        <w:pStyle w:val="ConsPlusNormal"/>
        <w:spacing w:line="360" w:lineRule="auto"/>
        <w:ind w:firstLine="709"/>
        <w:jc w:val="both"/>
        <w:rPr>
          <w:rFonts w:ascii="Times New Roman" w:hAnsi="Times New Roman" w:cs="Times New Roman"/>
          <w:sz w:val="28"/>
          <w:szCs w:val="28"/>
        </w:rPr>
      </w:pPr>
      <w:r w:rsidRPr="00AA2800">
        <w:rPr>
          <w:rFonts w:ascii="Times New Roman" w:hAnsi="Times New Roman" w:cs="Times New Roman"/>
          <w:sz w:val="28"/>
          <w:szCs w:val="28"/>
        </w:rPr>
        <w:t xml:space="preserve">3. Разместить настоящее решение на официальном сайте органов местного самоуправления Чернянского района в сети Интернет в подразделе «Решения» раздела «Муниципальный совет» (адрес сайта: </w:t>
      </w:r>
      <w:hyperlink r:id="rId7" w:history="1">
        <w:r w:rsidRPr="00AA2800">
          <w:rPr>
            <w:rStyle w:val="a3"/>
            <w:rFonts w:ascii="Times New Roman" w:eastAsiaTheme="majorEastAsia" w:hAnsi="Times New Roman" w:cs="Times New Roman"/>
            <w:color w:val="auto"/>
            <w:sz w:val="28"/>
            <w:szCs w:val="28"/>
            <w:u w:val="none"/>
            <w:lang w:val="en-US"/>
          </w:rPr>
          <w:t>http</w:t>
        </w:r>
        <w:r w:rsidRPr="00AA2800">
          <w:rPr>
            <w:rStyle w:val="a3"/>
            <w:rFonts w:ascii="Times New Roman" w:eastAsiaTheme="majorEastAsia" w:hAnsi="Times New Roman" w:cs="Times New Roman"/>
            <w:color w:val="auto"/>
            <w:sz w:val="28"/>
            <w:szCs w:val="28"/>
            <w:u w:val="none"/>
          </w:rPr>
          <w:t>://</w:t>
        </w:r>
        <w:r w:rsidRPr="00AA2800">
          <w:rPr>
            <w:rStyle w:val="a3"/>
            <w:rFonts w:ascii="Times New Roman" w:eastAsiaTheme="majorEastAsia" w:hAnsi="Times New Roman" w:cs="Times New Roman"/>
            <w:color w:val="auto"/>
            <w:sz w:val="28"/>
            <w:szCs w:val="28"/>
            <w:u w:val="none"/>
            <w:lang w:val="en-US"/>
          </w:rPr>
          <w:t>www</w:t>
        </w:r>
        <w:r w:rsidRPr="00AA2800">
          <w:rPr>
            <w:rStyle w:val="a3"/>
            <w:rFonts w:ascii="Times New Roman" w:eastAsiaTheme="majorEastAsia" w:hAnsi="Times New Roman" w:cs="Times New Roman"/>
            <w:color w:val="auto"/>
            <w:sz w:val="28"/>
            <w:szCs w:val="28"/>
            <w:u w:val="none"/>
          </w:rPr>
          <w:t>.</w:t>
        </w:r>
        <w:r w:rsidRPr="00AA2800">
          <w:rPr>
            <w:rStyle w:val="a3"/>
            <w:rFonts w:ascii="Times New Roman" w:eastAsiaTheme="majorEastAsia" w:hAnsi="Times New Roman" w:cs="Times New Roman"/>
            <w:color w:val="auto"/>
            <w:sz w:val="28"/>
            <w:szCs w:val="28"/>
            <w:u w:val="none"/>
            <w:lang w:val="en-US"/>
          </w:rPr>
          <w:t>admchern</w:t>
        </w:r>
        <w:r w:rsidRPr="00AA2800">
          <w:rPr>
            <w:rStyle w:val="a3"/>
            <w:rFonts w:ascii="Times New Roman" w:eastAsiaTheme="majorEastAsia" w:hAnsi="Times New Roman" w:cs="Times New Roman"/>
            <w:color w:val="auto"/>
            <w:sz w:val="28"/>
            <w:szCs w:val="28"/>
            <w:u w:val="none"/>
          </w:rPr>
          <w:t>.</w:t>
        </w:r>
        <w:r w:rsidRPr="00AA2800">
          <w:rPr>
            <w:rStyle w:val="a3"/>
            <w:rFonts w:ascii="Times New Roman" w:eastAsiaTheme="majorEastAsia" w:hAnsi="Times New Roman" w:cs="Times New Roman"/>
            <w:color w:val="auto"/>
            <w:sz w:val="28"/>
            <w:szCs w:val="28"/>
            <w:u w:val="none"/>
            <w:lang w:val="en-US"/>
          </w:rPr>
          <w:t>ru</w:t>
        </w:r>
      </w:hyperlink>
      <w:r w:rsidRPr="00AA2800">
        <w:rPr>
          <w:rFonts w:ascii="Times New Roman" w:hAnsi="Times New Roman" w:cs="Times New Roman"/>
          <w:sz w:val="28"/>
          <w:szCs w:val="28"/>
        </w:rPr>
        <w:t>).</w:t>
      </w:r>
    </w:p>
    <w:p w:rsidR="00746610" w:rsidRPr="00AA2800" w:rsidRDefault="00746610" w:rsidP="00AA2800">
      <w:pPr>
        <w:pStyle w:val="ConsPlusNormal"/>
        <w:spacing w:line="360" w:lineRule="auto"/>
        <w:ind w:firstLine="709"/>
        <w:jc w:val="both"/>
        <w:rPr>
          <w:rFonts w:ascii="Times New Roman" w:hAnsi="Times New Roman" w:cs="Times New Roman"/>
          <w:sz w:val="28"/>
          <w:szCs w:val="28"/>
        </w:rPr>
      </w:pPr>
      <w:r w:rsidRPr="00AA2800">
        <w:rPr>
          <w:rFonts w:ascii="Times New Roman" w:hAnsi="Times New Roman" w:cs="Times New Roman"/>
          <w:sz w:val="28"/>
          <w:szCs w:val="28"/>
        </w:rPr>
        <w:t>4. Контроль за выполнением настоящего решения возложить на постоянную комиссию Муниципального совета Чернянского района по законности, нормативной и правовой деятельности, вопросам местного самоуправления.</w:t>
      </w:r>
    </w:p>
    <w:p w:rsidR="00746610" w:rsidRPr="00AA2800" w:rsidRDefault="00746610" w:rsidP="00AA2800">
      <w:pPr>
        <w:pStyle w:val="ConsPlusNormal"/>
        <w:ind w:left="5812"/>
        <w:jc w:val="center"/>
        <w:rPr>
          <w:rFonts w:ascii="Times New Roman" w:hAnsi="Times New Roman" w:cs="Times New Roman"/>
          <w:sz w:val="28"/>
          <w:szCs w:val="28"/>
        </w:rPr>
      </w:pPr>
    </w:p>
    <w:p w:rsidR="00746610" w:rsidRPr="00AA2800" w:rsidRDefault="00746610" w:rsidP="00AA2800">
      <w:pPr>
        <w:pStyle w:val="ConsPlusNormal"/>
        <w:jc w:val="both"/>
        <w:rPr>
          <w:rFonts w:ascii="Times New Roman" w:hAnsi="Times New Roman" w:cs="Times New Roman"/>
          <w:sz w:val="28"/>
          <w:szCs w:val="28"/>
        </w:rPr>
      </w:pPr>
    </w:p>
    <w:p w:rsidR="00746610" w:rsidRPr="00AA2800" w:rsidRDefault="00746610" w:rsidP="00AA2800">
      <w:pPr>
        <w:pStyle w:val="ConsPlusNormal"/>
        <w:ind w:left="5812"/>
        <w:jc w:val="center"/>
        <w:rPr>
          <w:rFonts w:ascii="Times New Roman" w:hAnsi="Times New Roman" w:cs="Times New Roman"/>
          <w:sz w:val="28"/>
          <w:szCs w:val="28"/>
        </w:rPr>
      </w:pPr>
    </w:p>
    <w:p w:rsidR="00746610" w:rsidRPr="00AA2800" w:rsidRDefault="00746610" w:rsidP="00AA2800">
      <w:pPr>
        <w:pStyle w:val="ConsPlusNormal"/>
        <w:ind w:left="5812" w:hanging="5812"/>
        <w:rPr>
          <w:rFonts w:ascii="Times New Roman" w:hAnsi="Times New Roman" w:cs="Times New Roman"/>
          <w:b/>
          <w:sz w:val="28"/>
          <w:szCs w:val="28"/>
        </w:rPr>
      </w:pPr>
      <w:r w:rsidRPr="00AA2800">
        <w:rPr>
          <w:rFonts w:ascii="Times New Roman" w:hAnsi="Times New Roman" w:cs="Times New Roman"/>
          <w:b/>
          <w:sz w:val="28"/>
          <w:szCs w:val="28"/>
        </w:rPr>
        <w:t>Председатель муниципального совета</w:t>
      </w:r>
    </w:p>
    <w:p w:rsidR="00746610" w:rsidRPr="00AA2800" w:rsidRDefault="00746610" w:rsidP="00A02D8E">
      <w:pPr>
        <w:pStyle w:val="ConsPlusNormal"/>
        <w:ind w:left="7230" w:hanging="7230"/>
        <w:jc w:val="right"/>
        <w:rPr>
          <w:rFonts w:ascii="Times New Roman" w:hAnsi="Times New Roman" w:cs="Times New Roman"/>
          <w:b/>
          <w:sz w:val="28"/>
          <w:szCs w:val="28"/>
        </w:rPr>
      </w:pPr>
      <w:r w:rsidRPr="00AA2800">
        <w:rPr>
          <w:rFonts w:ascii="Times New Roman" w:hAnsi="Times New Roman" w:cs="Times New Roman"/>
          <w:b/>
          <w:sz w:val="28"/>
          <w:szCs w:val="28"/>
        </w:rPr>
        <w:t xml:space="preserve">Чернянского района  </w:t>
      </w:r>
      <w:r w:rsidRPr="00AA2800">
        <w:rPr>
          <w:rFonts w:ascii="Times New Roman" w:hAnsi="Times New Roman" w:cs="Times New Roman"/>
          <w:b/>
          <w:sz w:val="28"/>
          <w:szCs w:val="28"/>
        </w:rPr>
        <w:tab/>
        <w:t xml:space="preserve">   С.Б.Елфимова</w:t>
      </w:r>
    </w:p>
    <w:p w:rsidR="00746610" w:rsidRPr="00AA2800" w:rsidRDefault="00746610" w:rsidP="00AA2800">
      <w:pPr>
        <w:pStyle w:val="ConsPlusNormal"/>
        <w:ind w:left="5812" w:hanging="5812"/>
        <w:rPr>
          <w:rFonts w:ascii="Times New Roman" w:hAnsi="Times New Roman" w:cs="Times New Roman"/>
          <w:b/>
          <w:sz w:val="28"/>
          <w:szCs w:val="28"/>
        </w:rPr>
      </w:pPr>
    </w:p>
    <w:p w:rsidR="00746610" w:rsidRDefault="00746610" w:rsidP="00746610">
      <w:pPr>
        <w:pStyle w:val="ConsPlusNormal"/>
        <w:spacing w:line="276" w:lineRule="auto"/>
        <w:ind w:left="5812"/>
        <w:jc w:val="center"/>
        <w:rPr>
          <w:rFonts w:ascii="Times New Roman" w:hAnsi="Times New Roman" w:cs="Times New Roman"/>
          <w:sz w:val="28"/>
          <w:szCs w:val="28"/>
        </w:rPr>
      </w:pPr>
    </w:p>
    <w:p w:rsidR="00746610" w:rsidRDefault="00746610" w:rsidP="00746610">
      <w:pPr>
        <w:pStyle w:val="ConsPlusNormal"/>
        <w:spacing w:line="276" w:lineRule="auto"/>
        <w:ind w:left="5812"/>
        <w:jc w:val="center"/>
        <w:rPr>
          <w:rFonts w:ascii="Times New Roman" w:hAnsi="Times New Roman" w:cs="Times New Roman"/>
          <w:sz w:val="28"/>
          <w:szCs w:val="28"/>
        </w:rPr>
      </w:pPr>
    </w:p>
    <w:p w:rsidR="00746610" w:rsidRDefault="00746610" w:rsidP="00746610"/>
    <w:p w:rsidR="00854238" w:rsidRDefault="00854238" w:rsidP="00746610"/>
    <w:p w:rsidR="00746610" w:rsidRDefault="00746610" w:rsidP="00746610"/>
    <w:sectPr w:rsidR="00746610" w:rsidSect="00AA280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CCA" w:rsidRDefault="002B6CCA" w:rsidP="00AA2800">
      <w:pPr>
        <w:spacing w:after="0" w:line="240" w:lineRule="auto"/>
      </w:pPr>
      <w:r>
        <w:separator/>
      </w:r>
    </w:p>
  </w:endnote>
  <w:endnote w:type="continuationSeparator" w:id="1">
    <w:p w:rsidR="002B6CCA" w:rsidRDefault="002B6CCA" w:rsidP="00AA2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CCA" w:rsidRDefault="002B6CCA" w:rsidP="00AA2800">
      <w:pPr>
        <w:spacing w:after="0" w:line="240" w:lineRule="auto"/>
      </w:pPr>
      <w:r>
        <w:separator/>
      </w:r>
    </w:p>
  </w:footnote>
  <w:footnote w:type="continuationSeparator" w:id="1">
    <w:p w:rsidR="002B6CCA" w:rsidRDefault="002B6CCA" w:rsidP="00AA2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2714360"/>
      <w:docPartObj>
        <w:docPartGallery w:val="Page Numbers (Top of Page)"/>
        <w:docPartUnique/>
      </w:docPartObj>
    </w:sdtPr>
    <w:sdtContent>
      <w:p w:rsidR="00AA2800" w:rsidRPr="00D92163" w:rsidRDefault="00106D4D">
        <w:pPr>
          <w:pStyle w:val="a5"/>
          <w:jc w:val="center"/>
          <w:rPr>
            <w:rFonts w:ascii="Times New Roman" w:hAnsi="Times New Roman" w:cs="Times New Roman"/>
            <w:sz w:val="28"/>
            <w:szCs w:val="28"/>
          </w:rPr>
        </w:pPr>
        <w:r w:rsidRPr="00D92163">
          <w:rPr>
            <w:rFonts w:ascii="Times New Roman" w:hAnsi="Times New Roman" w:cs="Times New Roman"/>
            <w:sz w:val="28"/>
            <w:szCs w:val="28"/>
          </w:rPr>
          <w:fldChar w:fldCharType="begin"/>
        </w:r>
        <w:r w:rsidR="00AA2800" w:rsidRPr="00D92163">
          <w:rPr>
            <w:rFonts w:ascii="Times New Roman" w:hAnsi="Times New Roman" w:cs="Times New Roman"/>
            <w:sz w:val="28"/>
            <w:szCs w:val="28"/>
          </w:rPr>
          <w:instrText xml:space="preserve"> PAGE   \* MERGEFORMAT </w:instrText>
        </w:r>
        <w:r w:rsidRPr="00D92163">
          <w:rPr>
            <w:rFonts w:ascii="Times New Roman" w:hAnsi="Times New Roman" w:cs="Times New Roman"/>
            <w:sz w:val="28"/>
            <w:szCs w:val="28"/>
          </w:rPr>
          <w:fldChar w:fldCharType="separate"/>
        </w:r>
        <w:r w:rsidR="00A02D8E">
          <w:rPr>
            <w:rFonts w:ascii="Times New Roman" w:hAnsi="Times New Roman" w:cs="Times New Roman"/>
            <w:noProof/>
            <w:sz w:val="28"/>
            <w:szCs w:val="28"/>
          </w:rPr>
          <w:t>2</w:t>
        </w:r>
        <w:r w:rsidRPr="00D92163">
          <w:rPr>
            <w:rFonts w:ascii="Times New Roman" w:hAnsi="Times New Roman" w:cs="Times New Roman"/>
            <w:sz w:val="28"/>
            <w:szCs w:val="28"/>
          </w:rPr>
          <w:fldChar w:fldCharType="end"/>
        </w:r>
      </w:p>
    </w:sdtContent>
  </w:sdt>
  <w:p w:rsidR="00AA2800" w:rsidRDefault="00AA280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6610"/>
    <w:rsid w:val="00023A49"/>
    <w:rsid w:val="000453BD"/>
    <w:rsid w:val="00106D4D"/>
    <w:rsid w:val="00114C28"/>
    <w:rsid w:val="001E24A7"/>
    <w:rsid w:val="00246DF6"/>
    <w:rsid w:val="00277810"/>
    <w:rsid w:val="00283007"/>
    <w:rsid w:val="002B6CCA"/>
    <w:rsid w:val="002E1F58"/>
    <w:rsid w:val="003A4F60"/>
    <w:rsid w:val="004B4FC0"/>
    <w:rsid w:val="005134E2"/>
    <w:rsid w:val="00593F04"/>
    <w:rsid w:val="005A23ED"/>
    <w:rsid w:val="005C7A7C"/>
    <w:rsid w:val="006B56CA"/>
    <w:rsid w:val="00746610"/>
    <w:rsid w:val="00757692"/>
    <w:rsid w:val="007D081C"/>
    <w:rsid w:val="007F62B5"/>
    <w:rsid w:val="00843C36"/>
    <w:rsid w:val="00854238"/>
    <w:rsid w:val="008F34D7"/>
    <w:rsid w:val="00A02D8E"/>
    <w:rsid w:val="00AA096E"/>
    <w:rsid w:val="00AA2800"/>
    <w:rsid w:val="00AB7E37"/>
    <w:rsid w:val="00AC7073"/>
    <w:rsid w:val="00AC7A13"/>
    <w:rsid w:val="00B106D3"/>
    <w:rsid w:val="00B253E7"/>
    <w:rsid w:val="00CB5A74"/>
    <w:rsid w:val="00D06050"/>
    <w:rsid w:val="00D62373"/>
    <w:rsid w:val="00D92163"/>
    <w:rsid w:val="00E576B9"/>
    <w:rsid w:val="00ED300A"/>
    <w:rsid w:val="00F174AE"/>
    <w:rsid w:val="00FD2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A7"/>
  </w:style>
  <w:style w:type="paragraph" w:styleId="1">
    <w:name w:val="heading 1"/>
    <w:basedOn w:val="a"/>
    <w:next w:val="a"/>
    <w:link w:val="10"/>
    <w:uiPriority w:val="9"/>
    <w:qFormat/>
    <w:rsid w:val="007466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46610"/>
    <w:pPr>
      <w:keepNext/>
      <w:spacing w:after="0" w:line="240" w:lineRule="auto"/>
      <w:jc w:val="center"/>
      <w:outlineLvl w:val="1"/>
    </w:pPr>
    <w:rPr>
      <w:rFonts w:ascii="Times New Roman" w:eastAsia="Times New Roman" w:hAnsi="Times New Roman" w:cs="Times New Roman"/>
      <w:b/>
      <w:sz w:val="28"/>
      <w:szCs w:val="20"/>
    </w:rPr>
  </w:style>
  <w:style w:type="paragraph" w:styleId="3">
    <w:name w:val="heading 3"/>
    <w:basedOn w:val="a"/>
    <w:next w:val="a"/>
    <w:link w:val="30"/>
    <w:uiPriority w:val="9"/>
    <w:semiHidden/>
    <w:unhideWhenUsed/>
    <w:qFormat/>
    <w:rsid w:val="007466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6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746610"/>
    <w:rPr>
      <w:rFonts w:ascii="Times New Roman" w:eastAsia="Times New Roman" w:hAnsi="Times New Roman" w:cs="Times New Roman"/>
      <w:b/>
      <w:sz w:val="28"/>
      <w:szCs w:val="20"/>
    </w:rPr>
  </w:style>
  <w:style w:type="character" w:customStyle="1" w:styleId="30">
    <w:name w:val="Заголовок 3 Знак"/>
    <w:basedOn w:val="a0"/>
    <w:link w:val="3"/>
    <w:uiPriority w:val="9"/>
    <w:semiHidden/>
    <w:rsid w:val="00746610"/>
    <w:rPr>
      <w:rFonts w:asciiTheme="majorHAnsi" w:eastAsiaTheme="majorEastAsia" w:hAnsiTheme="majorHAnsi" w:cstheme="majorBidi"/>
      <w:b/>
      <w:bCs/>
      <w:color w:val="4F81BD" w:themeColor="accent1"/>
    </w:rPr>
  </w:style>
  <w:style w:type="character" w:styleId="a3">
    <w:name w:val="Hyperlink"/>
    <w:basedOn w:val="a0"/>
    <w:semiHidden/>
    <w:unhideWhenUsed/>
    <w:rsid w:val="00746610"/>
    <w:rPr>
      <w:color w:val="0000FF"/>
      <w:u w:val="single"/>
    </w:rPr>
  </w:style>
  <w:style w:type="paragraph" w:styleId="a4">
    <w:name w:val="List Paragraph"/>
    <w:basedOn w:val="a"/>
    <w:uiPriority w:val="34"/>
    <w:qFormat/>
    <w:rsid w:val="00746610"/>
    <w:pPr>
      <w:ind w:left="720"/>
      <w:contextualSpacing/>
    </w:pPr>
    <w:rPr>
      <w:rFonts w:ascii="Calibri" w:eastAsia="Times New Roman" w:hAnsi="Calibri" w:cs="Times New Roman"/>
    </w:rPr>
  </w:style>
  <w:style w:type="paragraph" w:customStyle="1" w:styleId="ConsPlusNormal">
    <w:name w:val="ConsPlusNormal"/>
    <w:rsid w:val="0074661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746610"/>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header"/>
    <w:basedOn w:val="a"/>
    <w:link w:val="a6"/>
    <w:uiPriority w:val="99"/>
    <w:unhideWhenUsed/>
    <w:rsid w:val="00AA28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2800"/>
  </w:style>
  <w:style w:type="paragraph" w:styleId="a7">
    <w:name w:val="footer"/>
    <w:basedOn w:val="a"/>
    <w:link w:val="a8"/>
    <w:uiPriority w:val="99"/>
    <w:semiHidden/>
    <w:unhideWhenUsed/>
    <w:rsid w:val="00AA280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A2800"/>
  </w:style>
  <w:style w:type="paragraph" w:styleId="a9">
    <w:name w:val="Balloon Text"/>
    <w:basedOn w:val="a"/>
    <w:link w:val="aa"/>
    <w:uiPriority w:val="99"/>
    <w:semiHidden/>
    <w:unhideWhenUsed/>
    <w:rsid w:val="00B106D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0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50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dmcher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MunSovet</cp:lastModifiedBy>
  <cp:revision>18</cp:revision>
  <cp:lastPrinted>2016-06-28T07:46:00Z</cp:lastPrinted>
  <dcterms:created xsi:type="dcterms:W3CDTF">2016-04-06T05:35:00Z</dcterms:created>
  <dcterms:modified xsi:type="dcterms:W3CDTF">2016-06-28T07:47:00Z</dcterms:modified>
</cp:coreProperties>
</file>