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53" w:rsidRDefault="00042353" w:rsidP="00042353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2768600</wp:posOffset>
            </wp:positionH>
            <wp:positionV relativeFrom="margin">
              <wp:posOffset>0</wp:posOffset>
            </wp:positionV>
            <wp:extent cx="499110" cy="647065"/>
            <wp:effectExtent l="19050" t="0" r="0" b="0"/>
            <wp:wrapTopAndBottom/>
            <wp:docPr id="4" name="Рисунок 4" descr="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"/>
                    <pic:cNvPicPr>
                      <a:picLocks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D4D4D4"/>
                        </a:clrFrom>
                        <a:clrTo>
                          <a:srgbClr val="D4D4D4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042353" w:rsidRDefault="00042353" w:rsidP="00042353">
      <w:pPr>
        <w:pStyle w:val="1"/>
        <w:spacing w:before="0" w:after="0" w:line="360" w:lineRule="auto"/>
        <w:ind w:left="540" w:right="55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БЕЛГОРОДСКАЯ ОБЛАСТЬ</w:t>
      </w:r>
    </w:p>
    <w:p w:rsidR="00042353" w:rsidRDefault="00042353" w:rsidP="00042353">
      <w:pPr>
        <w:pStyle w:val="2"/>
        <w:spacing w:before="0" w:after="0" w:line="360" w:lineRule="auto"/>
        <w:ind w:left="540" w:right="550"/>
        <w:jc w:val="center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МУНИЦИПАЛЬНЫЙ РАЙОН «ЧЕРНЯНСКИЙ РАЙОН»</w:t>
      </w:r>
    </w:p>
    <w:p w:rsidR="00042353" w:rsidRPr="00042353" w:rsidRDefault="00042353" w:rsidP="00042353">
      <w:pPr>
        <w:spacing w:after="0" w:line="360" w:lineRule="auto"/>
        <w:ind w:left="540" w:right="550"/>
        <w:jc w:val="center"/>
        <w:rPr>
          <w:rFonts w:ascii="Times New Roman" w:hAnsi="Times New Roman" w:cs="Times New Roman"/>
          <w:sz w:val="28"/>
          <w:szCs w:val="28"/>
        </w:rPr>
      </w:pPr>
      <w:r w:rsidRPr="00042353">
        <w:rPr>
          <w:rFonts w:ascii="Times New Roman" w:hAnsi="Times New Roman" w:cs="Times New Roman"/>
          <w:sz w:val="28"/>
          <w:szCs w:val="28"/>
        </w:rPr>
        <w:t>МУНИЦИПАЛЬНЫЙ СОВЕТ ЧЕРНЯНСКОГО РАЙОНА</w:t>
      </w:r>
    </w:p>
    <w:p w:rsidR="00042353" w:rsidRPr="00042353" w:rsidRDefault="00042353" w:rsidP="00042353">
      <w:pPr>
        <w:tabs>
          <w:tab w:val="left" w:pos="4774"/>
          <w:tab w:val="left" w:pos="9355"/>
        </w:tabs>
        <w:spacing w:after="0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04235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Двадцать четвёртая                             </w:t>
      </w:r>
      <w:r w:rsidRPr="00042353">
        <w:rPr>
          <w:rFonts w:ascii="Times New Roman" w:hAnsi="Times New Roman" w:cs="Times New Roman"/>
          <w:sz w:val="28"/>
          <w:szCs w:val="28"/>
        </w:rPr>
        <w:t>сессия второго созыва</w:t>
      </w:r>
    </w:p>
    <w:p w:rsidR="00042353" w:rsidRPr="00042353" w:rsidRDefault="00042353" w:rsidP="00042353">
      <w:pPr>
        <w:pStyle w:val="2"/>
        <w:ind w:right="-1"/>
        <w:jc w:val="center"/>
        <w:rPr>
          <w:rFonts w:ascii="Times New Roman" w:hAnsi="Times New Roman" w:cs="Times New Roman"/>
          <w:i w:val="0"/>
        </w:rPr>
      </w:pPr>
      <w:r w:rsidRPr="00042353">
        <w:rPr>
          <w:rFonts w:ascii="Times New Roman" w:hAnsi="Times New Roman" w:cs="Times New Roman"/>
          <w:i w:val="0"/>
        </w:rPr>
        <w:t>Р Е Ш Е Н И Е</w:t>
      </w:r>
    </w:p>
    <w:p w:rsidR="00042353" w:rsidRDefault="00042353" w:rsidP="00042353">
      <w:pPr>
        <w:pStyle w:val="1"/>
        <w:spacing w:before="0" w:after="0"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23 декабря 2015 г.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                                      № 25</w:t>
      </w:r>
      <w:r w:rsidR="001C355E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E3F80" w:rsidRDefault="009E3F80" w:rsidP="001C355E">
      <w:pPr>
        <w:spacing w:after="0"/>
        <w:jc w:val="right"/>
        <w:rPr>
          <w:rFonts w:ascii="Times New Roman" w:eastAsia="Times New Roman" w:hAnsi="Times New Roman" w:cs="Times New Roman"/>
          <w:kern w:val="18"/>
          <w:sz w:val="28"/>
          <w:szCs w:val="28"/>
        </w:rPr>
      </w:pPr>
    </w:p>
    <w:p w:rsidR="001C355E" w:rsidRDefault="001C355E" w:rsidP="009E3F80">
      <w:pPr>
        <w:jc w:val="right"/>
        <w:rPr>
          <w:rFonts w:ascii="Times New Roman" w:eastAsia="Times New Roman" w:hAnsi="Times New Roman" w:cs="Times New Roman"/>
          <w:kern w:val="18"/>
          <w:sz w:val="28"/>
          <w:szCs w:val="28"/>
        </w:rPr>
      </w:pPr>
    </w:p>
    <w:p w:rsidR="009E3F80" w:rsidRDefault="009E3F80" w:rsidP="009E3F80">
      <w:pPr>
        <w:spacing w:line="240" w:lineRule="auto"/>
        <w:ind w:right="59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стоимости услуг, предоставляемых на территории Чернянского района согласно гарантированному перечню услуг по погребению, на 201</w:t>
      </w:r>
      <w:r w:rsidR="004C3E7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F3798">
        <w:rPr>
          <w:rFonts w:ascii="Times New Roman" w:hAnsi="Times New Roman" w:cs="Times New Roman"/>
          <w:b/>
          <w:sz w:val="28"/>
          <w:szCs w:val="28"/>
        </w:rPr>
        <w:t>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3F80" w:rsidRDefault="009E3F80" w:rsidP="009E3F80">
      <w:pPr>
        <w:spacing w:line="240" w:lineRule="auto"/>
        <w:ind w:right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55E" w:rsidRDefault="001C355E" w:rsidP="001C355E">
      <w:pPr>
        <w:spacing w:after="0" w:line="240" w:lineRule="auto"/>
        <w:ind w:right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F80" w:rsidRDefault="009E3F80" w:rsidP="009E3F80">
      <w:pPr>
        <w:shd w:val="clear" w:color="auto" w:fill="FFFFFF"/>
        <w:spacing w:after="0" w:line="480" w:lineRule="exact"/>
        <w:ind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исполнение Федерального закона от 12.01.1996 г. № 8-ФЗ «О погребении и похоронном деле», Федерального закона от 06.10.2003 г. </w:t>
      </w:r>
      <w:r w:rsidR="001C35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9E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131 -ФЗ «Об общих принципах организации местного самоуправления в Российской Федерации», Постановления Правительства Российской Федерации от 12.10.2010 г. № 813 «О сроках индексации предельного размера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 социального пособия на погребение», </w:t>
      </w:r>
      <w:r w:rsidR="006974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Постановления Правительства Российской Федерации ото 13.08.2015 г. № 840 «О</w:t>
      </w:r>
      <w:r w:rsidR="0069744B" w:rsidRPr="0069744B">
        <w:rPr>
          <w:rFonts w:ascii="Times New Roman" w:hAnsi="Times New Roman" w:cs="Times New Roman"/>
          <w:sz w:val="28"/>
          <w:szCs w:val="28"/>
        </w:rPr>
        <w:t xml:space="preserve"> приостановлении действия некоторых актов </w:t>
      </w:r>
      <w:r w:rsidR="0069744B">
        <w:rPr>
          <w:rFonts w:ascii="Times New Roman" w:hAnsi="Times New Roman" w:cs="Times New Roman"/>
          <w:sz w:val="28"/>
          <w:szCs w:val="28"/>
        </w:rPr>
        <w:t>Правительства Р</w:t>
      </w:r>
      <w:r w:rsidR="0069744B" w:rsidRPr="0069744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9744B">
        <w:rPr>
          <w:rFonts w:ascii="Times New Roman" w:hAnsi="Times New Roman" w:cs="Times New Roman"/>
          <w:sz w:val="28"/>
          <w:szCs w:val="28"/>
        </w:rPr>
        <w:t>Ф</w:t>
      </w:r>
      <w:r w:rsidR="0069744B" w:rsidRPr="0069744B">
        <w:rPr>
          <w:rFonts w:ascii="Times New Roman" w:hAnsi="Times New Roman" w:cs="Times New Roman"/>
          <w:sz w:val="28"/>
          <w:szCs w:val="28"/>
        </w:rPr>
        <w:t xml:space="preserve">едерации в связи с </w:t>
      </w:r>
      <w:r w:rsidR="0069744B">
        <w:rPr>
          <w:rFonts w:ascii="Times New Roman" w:hAnsi="Times New Roman" w:cs="Times New Roman"/>
          <w:sz w:val="28"/>
          <w:szCs w:val="28"/>
        </w:rPr>
        <w:t>Ф</w:t>
      </w:r>
      <w:r w:rsidR="0069744B" w:rsidRPr="0069744B">
        <w:rPr>
          <w:rFonts w:ascii="Times New Roman" w:hAnsi="Times New Roman" w:cs="Times New Roman"/>
          <w:sz w:val="28"/>
          <w:szCs w:val="28"/>
        </w:rPr>
        <w:t xml:space="preserve">едеральным законом </w:t>
      </w:r>
      <w:r w:rsidR="00EB58FD">
        <w:rPr>
          <w:rFonts w:ascii="Times New Roman" w:hAnsi="Times New Roman" w:cs="Times New Roman"/>
          <w:sz w:val="28"/>
          <w:szCs w:val="28"/>
        </w:rPr>
        <w:t>«О</w:t>
      </w:r>
      <w:r w:rsidR="0069744B" w:rsidRPr="0069744B">
        <w:rPr>
          <w:rFonts w:ascii="Times New Roman" w:hAnsi="Times New Roman" w:cs="Times New Roman"/>
          <w:sz w:val="28"/>
          <w:szCs w:val="28"/>
        </w:rPr>
        <w:t xml:space="preserve"> федеральном бюджете на </w:t>
      </w:r>
      <w:r w:rsidR="0069744B" w:rsidRPr="0069744B">
        <w:rPr>
          <w:rFonts w:ascii="Times New Roman" w:hAnsi="Times New Roman" w:cs="Times New Roman"/>
          <w:sz w:val="28"/>
          <w:szCs w:val="28"/>
        </w:rPr>
        <w:lastRenderedPageBreak/>
        <w:t>2015 год и на плановый период 2016 и 2017 годов</w:t>
      </w:r>
      <w:r w:rsidR="00EB58FD">
        <w:rPr>
          <w:rFonts w:ascii="Times New Roman" w:hAnsi="Times New Roman" w:cs="Times New Roman"/>
          <w:sz w:val="28"/>
          <w:szCs w:val="28"/>
        </w:rPr>
        <w:t xml:space="preserve">» </w:t>
      </w:r>
      <w:r w:rsidRPr="009E3F8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совет Чернянского района</w:t>
      </w:r>
    </w:p>
    <w:p w:rsidR="009E3F80" w:rsidRDefault="009E3F80" w:rsidP="00FD3CC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E3F80" w:rsidRDefault="009E3F80" w:rsidP="00CF3798">
      <w:pPr>
        <w:shd w:val="clear" w:color="auto" w:fill="FFFFFF"/>
        <w:spacing w:after="0" w:line="360" w:lineRule="auto"/>
        <w:ind w:firstLine="68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E3F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1. Установить на 201</w:t>
      </w:r>
      <w:r w:rsidR="00D56F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6</w:t>
      </w:r>
      <w:r w:rsidRPr="009E3F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год стоимость услуг, предоставляемых на </w:t>
      </w:r>
      <w:r w:rsidRPr="009E3F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территории Чернянского района специализированной службой по вопросам </w:t>
      </w:r>
      <w:r w:rsidRPr="009E3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похоронного дела согласно гарантированному перечню услуг по погребению</w:t>
      </w:r>
      <w:r w:rsidR="00FD20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9E3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F37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 размере 5277 руб. 28 коп. </w:t>
      </w:r>
      <w:r w:rsidR="00C710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</w:t>
      </w:r>
      <w:r w:rsidR="00C71095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CF3798" w:rsidRPr="00CF3798" w:rsidRDefault="00C37DFC" w:rsidP="00CF3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798" w:rsidRPr="00CF3798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официальном сайте органов местного самоуправления Чернянского района в сети Интернет в подразделе «Решения» раздела «Муниципальный совет» (адрес сайта: </w:t>
      </w:r>
      <w:hyperlink r:id="rId7" w:history="1">
        <w:r w:rsidR="00CF3798" w:rsidRPr="00CF379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http://www.admchern.ru</w:t>
        </w:r>
      </w:hyperlink>
      <w:r w:rsidR="00CF3798" w:rsidRPr="00CF3798">
        <w:rPr>
          <w:rFonts w:ascii="Times New Roman" w:hAnsi="Times New Roman" w:cs="Times New Roman"/>
          <w:sz w:val="28"/>
          <w:szCs w:val="28"/>
        </w:rPr>
        <w:t>).</w:t>
      </w:r>
    </w:p>
    <w:p w:rsidR="00CF3798" w:rsidRPr="00CF3798" w:rsidRDefault="00C37DFC" w:rsidP="00CF3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798" w:rsidRPr="00CF3798">
        <w:rPr>
          <w:rFonts w:ascii="Times New Roman" w:hAnsi="Times New Roman" w:cs="Times New Roman"/>
          <w:sz w:val="28"/>
          <w:szCs w:val="28"/>
        </w:rPr>
        <w:t xml:space="preserve">. Ввести в действие настоящее решение со дня его размещения на официальном сайте органов местного самоуправления Чернянского района в сети Интернет в подразделе «Решения» раздела «Муниципальный совет» (адрес сайта: </w:t>
      </w:r>
      <w:hyperlink r:id="rId8" w:history="1">
        <w:r w:rsidR="00CF3798" w:rsidRPr="00CF379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http://www.admchern.ru</w:t>
        </w:r>
      </w:hyperlink>
      <w:r w:rsidR="00CF3798" w:rsidRPr="00CF3798">
        <w:rPr>
          <w:rFonts w:ascii="Times New Roman" w:hAnsi="Times New Roman" w:cs="Times New Roman"/>
          <w:sz w:val="28"/>
          <w:szCs w:val="28"/>
        </w:rPr>
        <w:t>).</w:t>
      </w:r>
    </w:p>
    <w:p w:rsidR="00CF3798" w:rsidRPr="00CF3798" w:rsidRDefault="00C37DFC" w:rsidP="00CF3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3798" w:rsidRPr="00CF3798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постоянную комиссию Муниципального совета Чернянского района по </w:t>
      </w:r>
      <w:r w:rsidR="00CF3798">
        <w:rPr>
          <w:rFonts w:ascii="Times New Roman" w:hAnsi="Times New Roman" w:cs="Times New Roman"/>
          <w:sz w:val="28"/>
          <w:szCs w:val="28"/>
        </w:rPr>
        <w:t>экономическому развитию, бюджету, муниципальной собственности и ЖКХ</w:t>
      </w:r>
      <w:r w:rsidR="00BE77CC">
        <w:rPr>
          <w:rFonts w:ascii="Times New Roman" w:hAnsi="Times New Roman" w:cs="Times New Roman"/>
          <w:sz w:val="28"/>
          <w:szCs w:val="28"/>
        </w:rPr>
        <w:t>.</w:t>
      </w:r>
    </w:p>
    <w:p w:rsidR="00CF3798" w:rsidRDefault="00CF3798" w:rsidP="00CF3798">
      <w:pPr>
        <w:shd w:val="clear" w:color="auto" w:fill="FFFFFF"/>
        <w:spacing w:after="0" w:line="36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</w:p>
    <w:p w:rsidR="00CF3798" w:rsidRPr="00CF3798" w:rsidRDefault="00CF3798" w:rsidP="00CF3798">
      <w:pPr>
        <w:shd w:val="clear" w:color="auto" w:fill="FFFFFF"/>
        <w:spacing w:after="0" w:line="36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</w:p>
    <w:p w:rsidR="009E3F80" w:rsidRDefault="00CF3798" w:rsidP="00CF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 Муниципального совета</w:t>
      </w:r>
    </w:p>
    <w:p w:rsidR="00CF3798" w:rsidRDefault="00CF3798" w:rsidP="00CF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Чернянского района                                                                     С.Б.Елфимова</w:t>
      </w:r>
    </w:p>
    <w:p w:rsidR="00ED47B5" w:rsidRDefault="00ED47B5" w:rsidP="00CF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7B5" w:rsidRDefault="00ED47B5" w:rsidP="00CF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7B5" w:rsidRDefault="00ED47B5" w:rsidP="00CF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7B5" w:rsidRDefault="00ED47B5" w:rsidP="00CF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7B5" w:rsidRDefault="00ED47B5" w:rsidP="00CF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7B5" w:rsidRDefault="00ED47B5" w:rsidP="00CF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7B5" w:rsidRDefault="00ED47B5" w:rsidP="00CF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7B5" w:rsidRDefault="00ED47B5" w:rsidP="00CF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7B5" w:rsidRDefault="00ED47B5" w:rsidP="00CF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7B5" w:rsidRDefault="00ED47B5" w:rsidP="00CF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7B5" w:rsidRDefault="00ED47B5" w:rsidP="00CF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7B5" w:rsidRDefault="00ED47B5" w:rsidP="00CF3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2E1A" w:rsidRPr="00CF3798" w:rsidRDefault="00DB2E1A" w:rsidP="00DB2E1A">
      <w:pPr>
        <w:shd w:val="clear" w:color="auto" w:fill="FFFFFF"/>
        <w:spacing w:after="0" w:line="326" w:lineRule="exact"/>
        <w:ind w:left="5670"/>
        <w:jc w:val="center"/>
        <w:rPr>
          <w:rFonts w:ascii="Times New Roman" w:hAnsi="Times New Roman" w:cs="Times New Roman"/>
        </w:rPr>
      </w:pPr>
      <w:r w:rsidRPr="00CF3798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Приложение</w:t>
      </w:r>
    </w:p>
    <w:p w:rsidR="00DB2E1A" w:rsidRPr="00CF3798" w:rsidRDefault="00DB2E1A" w:rsidP="00DB2E1A">
      <w:pPr>
        <w:shd w:val="clear" w:color="auto" w:fill="FFFFFF"/>
        <w:spacing w:after="0" w:line="326" w:lineRule="exact"/>
        <w:ind w:left="567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F379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 решению Муниципального </w:t>
      </w:r>
      <w:r w:rsidRPr="00CF379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совета Чернянского района</w:t>
      </w:r>
    </w:p>
    <w:p w:rsidR="00DB2E1A" w:rsidRDefault="00DB2E1A" w:rsidP="00DB2E1A">
      <w:pPr>
        <w:shd w:val="clear" w:color="auto" w:fill="FFFFFF"/>
        <w:spacing w:after="0" w:line="326" w:lineRule="exact"/>
        <w:ind w:left="567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F379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23</w:t>
      </w:r>
      <w:r w:rsidRPr="00CF379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5</w:t>
      </w:r>
      <w:r w:rsidRPr="00CF379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257</w:t>
      </w:r>
    </w:p>
    <w:p w:rsidR="00DB2E1A" w:rsidRPr="00CF3798" w:rsidRDefault="00DB2E1A" w:rsidP="00DB2E1A">
      <w:pPr>
        <w:shd w:val="clear" w:color="auto" w:fill="FFFFFF"/>
        <w:spacing w:after="0" w:line="326" w:lineRule="exact"/>
        <w:ind w:left="5670"/>
        <w:jc w:val="center"/>
        <w:rPr>
          <w:rFonts w:ascii="Times New Roman" w:hAnsi="Times New Roman" w:cs="Times New Roman"/>
        </w:rPr>
      </w:pPr>
    </w:p>
    <w:p w:rsidR="00DB2E1A" w:rsidRPr="00CF3798" w:rsidRDefault="00DB2E1A" w:rsidP="00DB2E1A">
      <w:pPr>
        <w:shd w:val="clear" w:color="auto" w:fill="FFFFFF"/>
        <w:spacing w:after="0" w:line="317" w:lineRule="exact"/>
        <w:ind w:left="149"/>
        <w:jc w:val="center"/>
        <w:rPr>
          <w:rFonts w:ascii="Times New Roman" w:hAnsi="Times New Roman" w:cs="Times New Roman"/>
        </w:rPr>
      </w:pPr>
      <w:r w:rsidRPr="00CF379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Перечень и стоимость услуг,</w:t>
      </w:r>
    </w:p>
    <w:p w:rsidR="00DB2E1A" w:rsidRPr="00CF3798" w:rsidRDefault="00DB2E1A" w:rsidP="00DB2E1A">
      <w:pPr>
        <w:shd w:val="clear" w:color="auto" w:fill="FFFFFF"/>
        <w:spacing w:after="0" w:line="317" w:lineRule="exact"/>
        <w:ind w:left="221"/>
        <w:jc w:val="center"/>
        <w:rPr>
          <w:rFonts w:ascii="Times New Roman" w:hAnsi="Times New Roman" w:cs="Times New Roman"/>
        </w:rPr>
      </w:pPr>
      <w:r w:rsidRPr="00CF37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предоставляемых на территории Чернянского района</w:t>
      </w:r>
    </w:p>
    <w:p w:rsidR="00DB2E1A" w:rsidRPr="00CF3798" w:rsidRDefault="00DB2E1A" w:rsidP="00DB2E1A">
      <w:pPr>
        <w:shd w:val="clear" w:color="auto" w:fill="FFFFFF"/>
        <w:spacing w:after="0" w:line="317" w:lineRule="exact"/>
        <w:ind w:left="144"/>
        <w:jc w:val="center"/>
        <w:rPr>
          <w:rFonts w:ascii="Times New Roman" w:hAnsi="Times New Roman" w:cs="Times New Roman"/>
        </w:rPr>
      </w:pPr>
      <w:r w:rsidRPr="00CF379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специализированной службой по вопросам похоронного дела</w:t>
      </w:r>
    </w:p>
    <w:p w:rsidR="00DB2E1A" w:rsidRDefault="00DB2E1A" w:rsidP="00DB2E1A">
      <w:pPr>
        <w:shd w:val="clear" w:color="auto" w:fill="FFFFFF"/>
        <w:spacing w:after="0" w:line="317" w:lineRule="exact"/>
        <w:ind w:left="154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CF379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согласно гарантированному перечню услуг по погребению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,</w:t>
      </w:r>
    </w:p>
    <w:p w:rsidR="00DB2E1A" w:rsidRPr="00CF3798" w:rsidRDefault="00DB2E1A" w:rsidP="00DB2E1A">
      <w:pPr>
        <w:shd w:val="clear" w:color="auto" w:fill="FFFFFF"/>
        <w:spacing w:after="0" w:line="317" w:lineRule="exact"/>
        <w:ind w:left="1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на 2016 год</w:t>
      </w:r>
    </w:p>
    <w:p w:rsidR="00DB2E1A" w:rsidRPr="00CF3798" w:rsidRDefault="00DB2E1A" w:rsidP="00DB2E1A">
      <w:pPr>
        <w:shd w:val="clear" w:color="auto" w:fill="FFFFFF"/>
        <w:spacing w:after="0" w:line="317" w:lineRule="exact"/>
        <w:ind w:left="163"/>
        <w:jc w:val="center"/>
        <w:rPr>
          <w:rFonts w:ascii="Times New Roman" w:hAnsi="Times New Roman" w:cs="Times New Roman"/>
        </w:rPr>
      </w:pPr>
    </w:p>
    <w:p w:rsidR="00DB2E1A" w:rsidRPr="00CF3798" w:rsidRDefault="00DB2E1A" w:rsidP="00DB2E1A">
      <w:pPr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4"/>
        <w:gridCol w:w="2554"/>
        <w:gridCol w:w="3245"/>
        <w:gridCol w:w="2170"/>
      </w:tblGrid>
      <w:tr w:rsidR="00DB2E1A" w:rsidRPr="00CF3798" w:rsidTr="00EF147D">
        <w:trPr>
          <w:trHeight w:hRule="exact" w:val="653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CF3798" w:rsidRDefault="00DB2E1A" w:rsidP="00EF147D">
            <w:pPr>
              <w:shd w:val="clear" w:color="auto" w:fill="FFFFFF"/>
              <w:spacing w:after="0" w:line="317" w:lineRule="exact"/>
              <w:ind w:left="120" w:right="158" w:firstLine="48"/>
              <w:rPr>
                <w:rFonts w:ascii="Times New Roman" w:hAnsi="Times New Roman" w:cs="Times New Roman"/>
              </w:rPr>
            </w:pPr>
            <w:r w:rsidRPr="00CF37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r w:rsidRPr="00CF3798">
              <w:rPr>
                <w:rFonts w:ascii="Times New Roman" w:hAnsi="Times New Roman" w:cs="Times New Roman"/>
                <w:b/>
                <w:bCs/>
                <w:color w:val="000000"/>
                <w:spacing w:val="-14"/>
                <w:sz w:val="28"/>
                <w:szCs w:val="28"/>
              </w:rPr>
              <w:t>п/п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CF3798" w:rsidRDefault="00DB2E1A" w:rsidP="00EF147D">
            <w:pPr>
              <w:shd w:val="clear" w:color="auto" w:fill="FFFFFF"/>
              <w:spacing w:after="0" w:line="317" w:lineRule="exact"/>
              <w:ind w:left="202" w:right="254"/>
              <w:rPr>
                <w:rFonts w:ascii="Times New Roman" w:hAnsi="Times New Roman" w:cs="Times New Roman"/>
              </w:rPr>
            </w:pPr>
            <w:r w:rsidRPr="00CF379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 xml:space="preserve">Наименование </w:t>
            </w:r>
            <w:r w:rsidRPr="00CF3798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услуг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CF3798" w:rsidRDefault="00DB2E1A" w:rsidP="00EF147D">
            <w:pPr>
              <w:shd w:val="clear" w:color="auto" w:fill="FFFFFF"/>
              <w:spacing w:after="0"/>
              <w:ind w:left="490"/>
              <w:rPr>
                <w:rFonts w:ascii="Times New Roman" w:hAnsi="Times New Roman" w:cs="Times New Roman"/>
              </w:rPr>
            </w:pPr>
            <w:r w:rsidRPr="00CF379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Описание услуг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CF3798" w:rsidRDefault="00DB2E1A" w:rsidP="00EF147D">
            <w:pPr>
              <w:shd w:val="clear" w:color="auto" w:fill="FFFFFF"/>
              <w:spacing w:after="0" w:line="322" w:lineRule="exact"/>
              <w:ind w:left="269" w:right="322"/>
              <w:rPr>
                <w:rFonts w:ascii="Times New Roman" w:hAnsi="Times New Roman" w:cs="Times New Roman"/>
              </w:rPr>
            </w:pPr>
            <w:r w:rsidRPr="00CF3798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Стоимость услуг, руб.</w:t>
            </w:r>
          </w:p>
        </w:tc>
      </w:tr>
      <w:tr w:rsidR="00DB2E1A" w:rsidRPr="00B4211B" w:rsidTr="00EF147D">
        <w:trPr>
          <w:trHeight w:hRule="exact" w:val="171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CF3798" w:rsidRDefault="00DB2E1A" w:rsidP="00EF147D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</w:rPr>
            </w:pPr>
            <w:r w:rsidRPr="00CF3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Default="00DB2E1A" w:rsidP="00EF147D">
            <w:pPr>
              <w:shd w:val="clear" w:color="auto" w:fill="FFFFFF"/>
              <w:spacing w:after="0" w:line="326" w:lineRule="exact"/>
              <w:ind w:right="816" w:firstLine="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CF379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Оформление </w:t>
            </w:r>
            <w:r w:rsidRPr="00CF379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, необходимых </w:t>
            </w:r>
          </w:p>
          <w:p w:rsidR="00DB2E1A" w:rsidRPr="00CF3798" w:rsidRDefault="00DB2E1A" w:rsidP="00EF147D">
            <w:pPr>
              <w:shd w:val="clear" w:color="auto" w:fill="FFFFFF"/>
              <w:spacing w:after="0" w:line="326" w:lineRule="exact"/>
              <w:ind w:right="816"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для погребения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CF3798" w:rsidRDefault="00DB2E1A" w:rsidP="00EF147D">
            <w:pPr>
              <w:shd w:val="clear" w:color="auto" w:fill="FFFFFF"/>
              <w:spacing w:after="0" w:line="317" w:lineRule="exact"/>
              <w:ind w:right="43"/>
              <w:jc w:val="both"/>
              <w:rPr>
                <w:rFonts w:ascii="Times New Roman" w:hAnsi="Times New Roman" w:cs="Times New Roman"/>
              </w:rPr>
            </w:pPr>
            <w:r w:rsidRPr="00CF3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заказа на</w:t>
            </w:r>
            <w:r w:rsidRPr="00CF3798">
              <w:rPr>
                <w:rFonts w:ascii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 w:rsidRPr="00CF379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оформление счета заказа </w:t>
            </w:r>
            <w:r w:rsidRPr="00CF379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на похороны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B4211B" w:rsidRDefault="00DB2E1A" w:rsidP="00EF147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4211B">
              <w:rPr>
                <w:rFonts w:ascii="Times New Roman" w:hAnsi="Times New Roman" w:cs="Times New Roman"/>
                <w:sz w:val="28"/>
                <w:szCs w:val="28"/>
              </w:rPr>
              <w:t xml:space="preserve"> 55,39</w:t>
            </w:r>
          </w:p>
        </w:tc>
      </w:tr>
      <w:tr w:rsidR="00DB2E1A" w:rsidRPr="00B4211B" w:rsidTr="00EF147D">
        <w:trPr>
          <w:trHeight w:hRule="exact" w:val="1613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CF3798" w:rsidRDefault="00DB2E1A" w:rsidP="00EF147D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CF3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CF3798" w:rsidRDefault="00DB2E1A" w:rsidP="00EF147D">
            <w:pPr>
              <w:shd w:val="clear" w:color="auto" w:fill="FFFFFF"/>
              <w:spacing w:after="0" w:line="317" w:lineRule="exact"/>
              <w:ind w:right="53"/>
              <w:rPr>
                <w:rFonts w:ascii="Times New Roman" w:hAnsi="Times New Roman" w:cs="Times New Roman"/>
              </w:rPr>
            </w:pPr>
            <w:r w:rsidRPr="00CF379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Предоставление   и </w:t>
            </w:r>
            <w:r w:rsidRPr="00CF379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доставка   гроба   и </w:t>
            </w:r>
            <w:r w:rsidRPr="00CF379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других предметов, </w:t>
            </w:r>
            <w:r w:rsidRPr="00CF379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необходимых    для погребения (*)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CF3798" w:rsidRDefault="00DB2E1A" w:rsidP="00EF147D">
            <w:pPr>
              <w:shd w:val="clear" w:color="auto" w:fill="FFFFFF"/>
              <w:spacing w:after="0" w:line="317" w:lineRule="exact"/>
              <w:ind w:right="43" w:hanging="5"/>
              <w:jc w:val="both"/>
              <w:rPr>
                <w:rFonts w:ascii="Times New Roman" w:hAnsi="Times New Roman" w:cs="Times New Roman"/>
              </w:rPr>
            </w:pPr>
            <w:r w:rsidRPr="00CF3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Вынос гроба из</w:t>
            </w:r>
            <w:r w:rsidRPr="00CF3798"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</w:rPr>
              <w:t xml:space="preserve"> </w:t>
            </w:r>
            <w:r w:rsidRPr="00CF379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помещения, погрузка на </w:t>
            </w:r>
            <w:r w:rsidRPr="00CF379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автокатафалк, доставка </w:t>
            </w:r>
            <w:r w:rsidRPr="00CF379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по адресу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B4211B" w:rsidRDefault="00DB2E1A" w:rsidP="00EF147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4211B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2165,65</w:t>
            </w:r>
          </w:p>
        </w:tc>
      </w:tr>
      <w:tr w:rsidR="00DB2E1A" w:rsidRPr="00B4211B" w:rsidTr="00EF147D">
        <w:trPr>
          <w:trHeight w:hRule="exact" w:val="192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CF3798" w:rsidRDefault="00DB2E1A" w:rsidP="00EF147D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CF3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CF3798" w:rsidRDefault="00DB2E1A" w:rsidP="00EF147D">
            <w:pPr>
              <w:shd w:val="clear" w:color="auto" w:fill="FFFFFF"/>
              <w:spacing w:after="0" w:line="317" w:lineRule="exact"/>
              <w:ind w:right="38" w:firstLine="5"/>
              <w:rPr>
                <w:rFonts w:ascii="Times New Roman" w:hAnsi="Times New Roman" w:cs="Times New Roman"/>
              </w:rPr>
            </w:pPr>
            <w:r w:rsidRPr="00CF379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Перевозка       тела </w:t>
            </w:r>
            <w:r w:rsidRPr="00CF379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(останков) </w:t>
            </w:r>
            <w:r w:rsidRPr="00CF379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умершего            на кладбище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CF3798" w:rsidRDefault="00DB2E1A" w:rsidP="00EF147D">
            <w:pPr>
              <w:shd w:val="clear" w:color="auto" w:fill="FFFFFF"/>
              <w:spacing w:after="0" w:line="317" w:lineRule="exact"/>
              <w:ind w:right="34" w:firstLine="5"/>
              <w:rPr>
                <w:rFonts w:ascii="Times New Roman" w:hAnsi="Times New Roman" w:cs="Times New Roman"/>
              </w:rPr>
            </w:pPr>
            <w:r w:rsidRPr="00CF379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Предоставление </w:t>
            </w:r>
            <w:r w:rsidRPr="00CF379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автокатафалка            для </w:t>
            </w:r>
            <w:r w:rsidRPr="00CF379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перевозки                  тела </w:t>
            </w:r>
            <w:r w:rsidRPr="00CF379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умершего      из      морга </w:t>
            </w:r>
            <w:r w:rsidRPr="00CF379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(дома)   и   доставка   на </w:t>
            </w:r>
            <w:r w:rsidRPr="00CF379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кладбище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B4211B" w:rsidRDefault="00DB2E1A" w:rsidP="00EF147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4211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1405,29</w:t>
            </w:r>
          </w:p>
        </w:tc>
      </w:tr>
      <w:tr w:rsidR="00DB2E1A" w:rsidRPr="00B4211B" w:rsidTr="00EF147D">
        <w:trPr>
          <w:trHeight w:hRule="exact" w:val="3533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CF3798" w:rsidRDefault="00DB2E1A" w:rsidP="00EF147D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CF3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CF3798" w:rsidRDefault="00DB2E1A" w:rsidP="00EF147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CF379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Погребение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CF3798" w:rsidRDefault="00DB2E1A" w:rsidP="00EF147D">
            <w:pPr>
              <w:shd w:val="clear" w:color="auto" w:fill="FFFFFF"/>
              <w:spacing w:after="0" w:line="317" w:lineRule="exact"/>
              <w:ind w:right="43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CF379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Рытье                  могилы </w:t>
            </w:r>
            <w:r w:rsidRPr="00CF379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механическим </w:t>
            </w:r>
            <w:r w:rsidRPr="00CF379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способом,       разработка </w:t>
            </w:r>
            <w:r w:rsidRPr="00CF3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грунта. Забивка крышки </w:t>
            </w:r>
            <w:r w:rsidRPr="00CF379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гроба    и    опускание    в </w:t>
            </w:r>
            <w:r w:rsidRPr="00CF379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могилу. Засыпка могилы </w:t>
            </w:r>
            <w:r w:rsidRPr="00CF379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и                     устройство </w:t>
            </w:r>
            <w:r w:rsidRPr="00CF379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могильного        холмика. </w:t>
            </w:r>
          </w:p>
          <w:p w:rsidR="00DB2E1A" w:rsidRPr="00CF3798" w:rsidRDefault="00DB2E1A" w:rsidP="00EF147D">
            <w:pPr>
              <w:shd w:val="clear" w:color="auto" w:fill="FFFFFF"/>
              <w:spacing w:after="0" w:line="317" w:lineRule="exact"/>
              <w:ind w:right="43"/>
              <w:rPr>
                <w:rFonts w:ascii="Times New Roman" w:hAnsi="Times New Roman" w:cs="Times New Roman"/>
              </w:rPr>
            </w:pPr>
            <w:r w:rsidRPr="00CF379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Установка </w:t>
            </w:r>
            <w:r w:rsidRPr="00CF3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регистрационной </w:t>
            </w:r>
            <w:r w:rsidRPr="00CF379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таблички.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B4211B" w:rsidRDefault="00DB2E1A" w:rsidP="00EF147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4211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1650,95</w:t>
            </w:r>
          </w:p>
        </w:tc>
      </w:tr>
      <w:tr w:rsidR="00DB2E1A" w:rsidRPr="00B4211B" w:rsidTr="00EF147D">
        <w:trPr>
          <w:trHeight w:hRule="exact" w:val="355"/>
        </w:trPr>
        <w:tc>
          <w:tcPr>
            <w:tcW w:w="6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CF3798" w:rsidRDefault="00DB2E1A" w:rsidP="00EF147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 </w:t>
            </w:r>
            <w:r w:rsidRPr="00CF3798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Итого: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E1A" w:rsidRPr="00B4211B" w:rsidRDefault="00DB2E1A" w:rsidP="00EF147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421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5277,28</w:t>
            </w:r>
          </w:p>
        </w:tc>
      </w:tr>
    </w:tbl>
    <w:p w:rsidR="00DB2E1A" w:rsidRPr="00CF3798" w:rsidRDefault="00DB2E1A" w:rsidP="00DB2E1A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F3798">
        <w:rPr>
          <w:rFonts w:ascii="Times New Roman" w:hAnsi="Times New Roman" w:cs="Times New Roman"/>
          <w:color w:val="000000"/>
          <w:spacing w:val="-1"/>
          <w:sz w:val="28"/>
          <w:szCs w:val="28"/>
        </w:rPr>
        <w:t>( *) - В стоимость услуги включена стоимость гроба.</w:t>
      </w:r>
    </w:p>
    <w:p w:rsidR="00BE77CC" w:rsidRDefault="00DB2E1A" w:rsidP="00DB2E1A">
      <w:pPr>
        <w:ind w:right="346"/>
        <w:jc w:val="center"/>
        <w:rPr>
          <w:rFonts w:ascii="Times New Roman" w:hAnsi="Times New Roman" w:cs="Times New Roman"/>
          <w:sz w:val="28"/>
          <w:szCs w:val="28"/>
        </w:rPr>
      </w:pPr>
      <w:r>
        <w:t>_________________</w:t>
      </w:r>
    </w:p>
    <w:sectPr w:rsidR="00BE77CC" w:rsidSect="009E3F8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493" w:rsidRDefault="00870493" w:rsidP="009E3F80">
      <w:pPr>
        <w:spacing w:after="0" w:line="240" w:lineRule="auto"/>
      </w:pPr>
      <w:r>
        <w:separator/>
      </w:r>
    </w:p>
  </w:endnote>
  <w:endnote w:type="continuationSeparator" w:id="1">
    <w:p w:rsidR="00870493" w:rsidRDefault="00870493" w:rsidP="009E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493" w:rsidRDefault="00870493" w:rsidP="009E3F80">
      <w:pPr>
        <w:spacing w:after="0" w:line="240" w:lineRule="auto"/>
      </w:pPr>
      <w:r>
        <w:separator/>
      </w:r>
    </w:p>
  </w:footnote>
  <w:footnote w:type="continuationSeparator" w:id="1">
    <w:p w:rsidR="00870493" w:rsidRDefault="00870493" w:rsidP="009E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15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E3F80" w:rsidRPr="009E3F80" w:rsidRDefault="001A7DB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3F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E3F80" w:rsidRPr="009E3F8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E3F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2E1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E3F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E3F80" w:rsidRDefault="009E3F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3F80"/>
    <w:rsid w:val="00011191"/>
    <w:rsid w:val="00042353"/>
    <w:rsid w:val="000C664A"/>
    <w:rsid w:val="001A7DBF"/>
    <w:rsid w:val="001C355E"/>
    <w:rsid w:val="001D4744"/>
    <w:rsid w:val="002A235B"/>
    <w:rsid w:val="002C630F"/>
    <w:rsid w:val="003B79B7"/>
    <w:rsid w:val="004846E1"/>
    <w:rsid w:val="004B1719"/>
    <w:rsid w:val="004C3E72"/>
    <w:rsid w:val="005E5E9F"/>
    <w:rsid w:val="006401C3"/>
    <w:rsid w:val="006745B2"/>
    <w:rsid w:val="0069744B"/>
    <w:rsid w:val="00707D0B"/>
    <w:rsid w:val="00736E0A"/>
    <w:rsid w:val="00776675"/>
    <w:rsid w:val="007F1538"/>
    <w:rsid w:val="00837907"/>
    <w:rsid w:val="00870493"/>
    <w:rsid w:val="009127C6"/>
    <w:rsid w:val="009842A6"/>
    <w:rsid w:val="00990F65"/>
    <w:rsid w:val="009E3F80"/>
    <w:rsid w:val="00A30D99"/>
    <w:rsid w:val="00A8422D"/>
    <w:rsid w:val="00A85B39"/>
    <w:rsid w:val="00AD480C"/>
    <w:rsid w:val="00AE0021"/>
    <w:rsid w:val="00B27468"/>
    <w:rsid w:val="00B4211B"/>
    <w:rsid w:val="00BE77CC"/>
    <w:rsid w:val="00C173BE"/>
    <w:rsid w:val="00C37DFC"/>
    <w:rsid w:val="00C60B3E"/>
    <w:rsid w:val="00C71095"/>
    <w:rsid w:val="00CF3798"/>
    <w:rsid w:val="00D11EF9"/>
    <w:rsid w:val="00D322F0"/>
    <w:rsid w:val="00D343B6"/>
    <w:rsid w:val="00D56FEE"/>
    <w:rsid w:val="00D72080"/>
    <w:rsid w:val="00DB2E1A"/>
    <w:rsid w:val="00E0025F"/>
    <w:rsid w:val="00E00E4B"/>
    <w:rsid w:val="00E904C2"/>
    <w:rsid w:val="00E9678A"/>
    <w:rsid w:val="00EB58FD"/>
    <w:rsid w:val="00EC1E51"/>
    <w:rsid w:val="00ED47B5"/>
    <w:rsid w:val="00F45D2B"/>
    <w:rsid w:val="00F95175"/>
    <w:rsid w:val="00FA0B90"/>
    <w:rsid w:val="00FA12F6"/>
    <w:rsid w:val="00FD2002"/>
    <w:rsid w:val="00FD3CC7"/>
    <w:rsid w:val="00FE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07"/>
  </w:style>
  <w:style w:type="paragraph" w:styleId="1">
    <w:name w:val="heading 1"/>
    <w:basedOn w:val="a"/>
    <w:next w:val="a"/>
    <w:link w:val="10"/>
    <w:qFormat/>
    <w:rsid w:val="0004235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4235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3F80"/>
  </w:style>
  <w:style w:type="paragraph" w:styleId="a5">
    <w:name w:val="footer"/>
    <w:basedOn w:val="a"/>
    <w:link w:val="a6"/>
    <w:uiPriority w:val="99"/>
    <w:semiHidden/>
    <w:unhideWhenUsed/>
    <w:rsid w:val="009E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3F80"/>
  </w:style>
  <w:style w:type="character" w:styleId="a7">
    <w:name w:val="Hyperlink"/>
    <w:basedOn w:val="a0"/>
    <w:uiPriority w:val="99"/>
    <w:rsid w:val="00CF3798"/>
    <w:rPr>
      <w:color w:val="0000FF"/>
      <w:u w:val="single"/>
    </w:rPr>
  </w:style>
  <w:style w:type="paragraph" w:customStyle="1" w:styleId="ConsPlusNormal">
    <w:name w:val="ConsPlusNormal"/>
    <w:rsid w:val="00A30D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04235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42353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cher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mcher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MunSovet</dc:creator>
  <cp:keywords/>
  <dc:description/>
  <cp:lastModifiedBy>MunSovet</cp:lastModifiedBy>
  <cp:revision>21</cp:revision>
  <cp:lastPrinted>2015-12-11T04:31:00Z</cp:lastPrinted>
  <dcterms:created xsi:type="dcterms:W3CDTF">2014-12-17T12:11:00Z</dcterms:created>
  <dcterms:modified xsi:type="dcterms:W3CDTF">2015-12-24T10:24:00Z</dcterms:modified>
</cp:coreProperties>
</file>